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0E54E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0C9B2AF3">
      <w:pPr>
        <w:ind w:firstLine="640" w:firstLineChars="200"/>
        <w:rPr>
          <w:sz w:val="32"/>
        </w:rPr>
      </w:pPr>
    </w:p>
    <w:p w14:paraId="17CEA56C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南方医科大学中西医结合医院</w:t>
      </w:r>
      <w:r>
        <w:rPr>
          <w:rFonts w:hint="eastAsia" w:ascii="仿宋" w:hAnsi="仿宋" w:eastAsia="仿宋"/>
          <w:sz w:val="32"/>
        </w:rPr>
        <w:t>：</w:t>
      </w:r>
    </w:p>
    <w:p w14:paraId="17A2AD49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6723E6BE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1.本次提供的</w:t>
      </w:r>
      <w:r>
        <w:rPr>
          <w:rFonts w:hint="eastAsia" w:ascii="仿宋" w:hAnsi="仿宋" w:eastAsia="仿宋"/>
          <w:sz w:val="32"/>
          <w:lang w:eastAsia="zh-CN"/>
        </w:rPr>
        <w:t>采购项目基本需求</w:t>
      </w:r>
      <w:r>
        <w:rPr>
          <w:rFonts w:hint="eastAsia" w:ascii="仿宋" w:hAnsi="仿宋" w:eastAsia="仿宋"/>
          <w:sz w:val="32"/>
        </w:rPr>
        <w:t>（后简称《</w:t>
      </w:r>
      <w:r>
        <w:rPr>
          <w:rFonts w:hint="eastAsia" w:ascii="仿宋" w:hAnsi="仿宋" w:eastAsia="仿宋"/>
          <w:sz w:val="32"/>
          <w:lang w:eastAsia="zh-CN"/>
        </w:rPr>
        <w:t>基本需求</w:t>
      </w:r>
      <w:r>
        <w:rPr>
          <w:rFonts w:hint="eastAsia" w:ascii="仿宋" w:hAnsi="仿宋" w:eastAsia="仿宋"/>
          <w:sz w:val="32"/>
        </w:rPr>
        <w:t>》）仅供供应商参考。《</w:t>
      </w:r>
      <w:r>
        <w:rPr>
          <w:rFonts w:hint="eastAsia" w:ascii="仿宋" w:hAnsi="仿宋" w:eastAsia="仿宋"/>
          <w:sz w:val="32"/>
          <w:lang w:eastAsia="zh-CN"/>
        </w:rPr>
        <w:t>基本需求</w:t>
      </w:r>
      <w:r>
        <w:rPr>
          <w:rFonts w:hint="eastAsia" w:ascii="仿宋" w:hAnsi="仿宋" w:eastAsia="仿宋"/>
          <w:sz w:val="32"/>
        </w:rPr>
        <w:t>》中，如我司认为存在有歧视性、排他性或者限制性的内容，理解不属于采购人的真实意思表示。</w:t>
      </w:r>
      <w:bookmarkStart w:id="0" w:name="_GoBack"/>
      <w:bookmarkEnd w:id="0"/>
    </w:p>
    <w:p w14:paraId="68B4B51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2.我司将根据采购人提供的《</w:t>
      </w:r>
      <w:r>
        <w:rPr>
          <w:rFonts w:hint="eastAsia" w:ascii="仿宋" w:hAnsi="仿宋" w:eastAsia="仿宋"/>
          <w:sz w:val="32"/>
          <w:lang w:eastAsia="zh-CN"/>
        </w:rPr>
        <w:t>基本需求</w:t>
      </w:r>
      <w:r>
        <w:rPr>
          <w:rFonts w:hint="eastAsia" w:ascii="仿宋" w:hAnsi="仿宋" w:eastAsia="仿宋"/>
          <w:sz w:val="32"/>
        </w:rPr>
        <w:t>》，准确提炼采购人本次采购需要达到的功能和使用要求，并根据理解，客观真实提供自己的意见和建议。</w:t>
      </w:r>
    </w:p>
    <w:p w14:paraId="5A149F65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</w:rPr>
        <w:t>《</w:t>
      </w:r>
      <w:r>
        <w:rPr>
          <w:rFonts w:hint="eastAsia" w:ascii="仿宋" w:hAnsi="仿宋" w:eastAsia="仿宋"/>
          <w:sz w:val="32"/>
          <w:lang w:eastAsia="zh-CN"/>
        </w:rPr>
        <w:t>基本需求</w:t>
      </w:r>
      <w:r>
        <w:rPr>
          <w:rFonts w:hint="eastAsia" w:ascii="仿宋" w:hAnsi="仿宋" w:eastAsia="仿宋"/>
          <w:sz w:val="32"/>
        </w:rPr>
        <w:t>》中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061E83D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61CA632D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2A73A800">
      <w:pPr>
        <w:ind w:firstLine="640" w:firstLineChars="200"/>
        <w:rPr>
          <w:rFonts w:ascii="仿宋" w:hAnsi="仿宋" w:eastAsia="仿宋"/>
          <w:sz w:val="32"/>
        </w:rPr>
      </w:pPr>
    </w:p>
    <w:p w14:paraId="5F8573B6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40A7F808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4A7F546E"/>
    <w:rsid w:val="4FF0302C"/>
    <w:rsid w:val="5D1F745D"/>
    <w:rsid w:val="5E332504"/>
    <w:rsid w:val="75DA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493</Words>
  <Characters>501</Characters>
  <Lines>3</Lines>
  <Paragraphs>1</Paragraphs>
  <TotalTime>10</TotalTime>
  <ScaleCrop>false</ScaleCrop>
  <LinksUpToDate>false</LinksUpToDate>
  <CharactersWithSpaces>551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ylm</cp:lastModifiedBy>
  <dcterms:modified xsi:type="dcterms:W3CDTF">2025-03-17T04:05:01Z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